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BA7" w:rsidRPr="009065D7" w:rsidRDefault="009065D7" w:rsidP="009065D7">
      <w:pPr>
        <w:jc w:val="center"/>
        <w:rPr>
          <w:rFonts w:asciiTheme="minorHAnsi" w:hAnsiTheme="minorHAnsi"/>
          <w:b/>
          <w:i/>
          <w:sz w:val="32"/>
          <w:szCs w:val="32"/>
        </w:rPr>
      </w:pPr>
      <w:bookmarkStart w:id="0" w:name="_GoBack"/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Xác</w:t>
      </w:r>
      <w:proofErr w:type="spellEnd"/>
      <w:r w:rsidRPr="009065D7">
        <w:rPr>
          <w:rFonts w:asciiTheme="minorHAnsi" w:hAnsiTheme="minorHAnsi"/>
          <w:b/>
          <w:i/>
          <w:sz w:val="32"/>
          <w:szCs w:val="32"/>
        </w:rPr>
        <w:t xml:space="preserve"> minh </w:t>
      </w:r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tuân</w:t>
      </w:r>
      <w:proofErr w:type="spellEnd"/>
      <w:r w:rsidRPr="009065D7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thủ</w:t>
      </w:r>
      <w:proofErr w:type="spellEnd"/>
      <w:r w:rsidRPr="009065D7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luật</w:t>
      </w:r>
      <w:proofErr w:type="spellEnd"/>
      <w:r w:rsidRPr="009065D7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pháp</w:t>
      </w:r>
      <w:proofErr w:type="spellEnd"/>
      <w:r w:rsidRPr="009065D7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và</w:t>
      </w:r>
      <w:proofErr w:type="spellEnd"/>
      <w:r w:rsidRPr="009065D7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khả</w:t>
      </w:r>
      <w:proofErr w:type="spellEnd"/>
      <w:r w:rsidRPr="009065D7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năng</w:t>
      </w:r>
      <w:proofErr w:type="spellEnd"/>
      <w:r w:rsidRPr="009065D7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truy</w:t>
      </w:r>
      <w:proofErr w:type="spellEnd"/>
      <w:r w:rsidRPr="009065D7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xuất</w:t>
      </w:r>
      <w:proofErr w:type="spellEnd"/>
      <w:r w:rsidRPr="009065D7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nguồn</w:t>
      </w:r>
      <w:proofErr w:type="spellEnd"/>
      <w:r w:rsidRPr="009065D7">
        <w:rPr>
          <w:rFonts w:asciiTheme="minorHAnsi" w:hAnsiTheme="minorHAnsi"/>
          <w:b/>
          <w:i/>
          <w:sz w:val="32"/>
          <w:szCs w:val="32"/>
        </w:rPr>
        <w:t xml:space="preserve"> </w:t>
      </w:r>
      <w:proofErr w:type="spellStart"/>
      <w:r w:rsidRPr="009065D7">
        <w:rPr>
          <w:rFonts w:asciiTheme="minorHAnsi" w:hAnsiTheme="minorHAnsi"/>
          <w:b/>
          <w:i/>
          <w:sz w:val="32"/>
          <w:szCs w:val="32"/>
        </w:rPr>
        <w:t>gốc</w:t>
      </w:r>
      <w:proofErr w:type="spellEnd"/>
    </w:p>
    <w:bookmarkEnd w:id="0"/>
    <w:p w:rsidR="00993BA7" w:rsidRPr="001F698F" w:rsidRDefault="00993BA7" w:rsidP="0018289C">
      <w:pPr>
        <w:rPr>
          <w:rFonts w:asciiTheme="minorHAnsi" w:hAnsiTheme="minorHAnsi"/>
        </w:rPr>
      </w:pPr>
    </w:p>
    <w:p w:rsidR="00993BA7" w:rsidRPr="001F698F" w:rsidRDefault="009065D7" w:rsidP="0018289C">
      <w:pPr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  <w:szCs w:val="22"/>
        </w:rPr>
        <w:t>Số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chứng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nhận</w:t>
      </w:r>
      <w:proofErr w:type="spellEnd"/>
      <w:r w:rsidR="00993BA7" w:rsidRPr="001F698F">
        <w:rPr>
          <w:rFonts w:asciiTheme="minorHAnsi" w:hAnsiTheme="minorHAnsi"/>
          <w:b/>
          <w:sz w:val="22"/>
          <w:szCs w:val="22"/>
        </w:rPr>
        <w:t>:</w:t>
      </w:r>
      <w:r w:rsidR="00BE2EDF" w:rsidRPr="001F698F">
        <w:rPr>
          <w:rFonts w:asciiTheme="minorHAnsi" w:hAnsiTheme="minorHAnsi"/>
          <w:b/>
          <w:sz w:val="22"/>
          <w:szCs w:val="22"/>
        </w:rPr>
        <w:t xml:space="preserve"> </w:t>
      </w:r>
      <w:r w:rsidR="00993BA7" w:rsidRPr="001F698F">
        <w:rPr>
          <w:rFonts w:asciiTheme="minorHAnsi" w:hAnsiTheme="minorHAnsi"/>
          <w:b/>
          <w:sz w:val="22"/>
          <w:szCs w:val="22"/>
        </w:rPr>
        <w:t>1102/925309</w:t>
      </w:r>
    </w:p>
    <w:p w:rsidR="00993BA7" w:rsidRPr="001F698F" w:rsidRDefault="00993BA7" w:rsidP="0018289C">
      <w:pPr>
        <w:rPr>
          <w:rFonts w:asciiTheme="minorHAnsi" w:hAnsiTheme="minorHAnsi"/>
          <w:b/>
          <w:sz w:val="22"/>
          <w:szCs w:val="22"/>
        </w:rPr>
      </w:pPr>
      <w:r w:rsidRPr="001F698F">
        <w:rPr>
          <w:rFonts w:asciiTheme="minorHAnsi" w:hAnsiTheme="minorHAnsi"/>
          <w:b/>
          <w:sz w:val="22"/>
          <w:szCs w:val="22"/>
        </w:rPr>
        <w:t>Prime Hardwoods</w:t>
      </w:r>
      <w:r w:rsidR="00E52BAD" w:rsidRPr="001F698F">
        <w:rPr>
          <w:rFonts w:asciiTheme="minorHAnsi" w:hAnsiTheme="minorHAnsi"/>
          <w:b/>
          <w:sz w:val="22"/>
          <w:szCs w:val="22"/>
        </w:rPr>
        <w:t xml:space="preserve"> (PH)</w:t>
      </w:r>
      <w:r w:rsidRPr="001F698F">
        <w:rPr>
          <w:rFonts w:asciiTheme="minorHAnsi" w:hAnsiTheme="minorHAnsi"/>
          <w:b/>
          <w:sz w:val="22"/>
          <w:szCs w:val="22"/>
        </w:rPr>
        <w:t xml:space="preserve"> Ltd </w:t>
      </w:r>
    </w:p>
    <w:p w:rsidR="00993BA7" w:rsidRPr="001F698F" w:rsidRDefault="00993BA7" w:rsidP="0018289C">
      <w:pPr>
        <w:rPr>
          <w:rFonts w:asciiTheme="minorHAnsi" w:hAnsiTheme="minorHAnsi"/>
          <w:sz w:val="22"/>
          <w:szCs w:val="22"/>
        </w:rPr>
      </w:pPr>
      <w:r w:rsidRPr="001F698F">
        <w:rPr>
          <w:rFonts w:asciiTheme="minorHAnsi" w:hAnsiTheme="minorHAnsi"/>
          <w:sz w:val="22"/>
          <w:szCs w:val="22"/>
        </w:rPr>
        <w:t>PO Box 601</w:t>
      </w:r>
      <w:proofErr w:type="gramStart"/>
      <w:r w:rsidRPr="001F698F">
        <w:rPr>
          <w:rFonts w:asciiTheme="minorHAnsi" w:hAnsiTheme="minorHAnsi"/>
          <w:sz w:val="22"/>
          <w:szCs w:val="22"/>
        </w:rPr>
        <w:t>,Accra</w:t>
      </w:r>
      <w:proofErr w:type="gramEnd"/>
      <w:r w:rsidRPr="001F698F">
        <w:rPr>
          <w:rFonts w:asciiTheme="minorHAnsi" w:hAnsiTheme="minorHAnsi"/>
          <w:sz w:val="22"/>
          <w:szCs w:val="22"/>
        </w:rPr>
        <w:t>, Ghana</w:t>
      </w:r>
    </w:p>
    <w:p w:rsidR="009065D7" w:rsidRDefault="009065D7" w:rsidP="0018289C">
      <w:pPr>
        <w:rPr>
          <w:rFonts w:asciiTheme="minorHAnsi" w:hAnsiTheme="minorHAnsi"/>
          <w:sz w:val="22"/>
          <w:szCs w:val="22"/>
        </w:rPr>
      </w:pPr>
    </w:p>
    <w:p w:rsidR="009065D7" w:rsidRDefault="009065D7" w:rsidP="0018289C">
      <w:p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Quá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trình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đánh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giá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tiến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hành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tại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phòng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lâm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nghiệp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xưởng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xẻ</w:t>
      </w:r>
      <w:proofErr w:type="spellEnd"/>
      <w:r>
        <w:rPr>
          <w:rFonts w:asciiTheme="minorHAnsi" w:hAnsiTheme="minorHAnsi"/>
          <w:sz w:val="22"/>
          <w:szCs w:val="22"/>
        </w:rPr>
        <w:t xml:space="preserve"> Prime Hardwoods (PH), </w:t>
      </w:r>
      <w:proofErr w:type="spellStart"/>
      <w:r>
        <w:rPr>
          <w:rFonts w:asciiTheme="minorHAnsi" w:hAnsiTheme="minorHAnsi"/>
          <w:sz w:val="22"/>
          <w:szCs w:val="22"/>
        </w:rPr>
        <w:t>từ</w:t>
      </w:r>
      <w:proofErr w:type="spellEnd"/>
      <w:r>
        <w:rPr>
          <w:rFonts w:asciiTheme="minorHAnsi" w:hAnsiTheme="minorHAnsi"/>
          <w:sz w:val="22"/>
          <w:szCs w:val="22"/>
        </w:rPr>
        <w:t xml:space="preserve"> 12/9 </w:t>
      </w:r>
      <w:proofErr w:type="spellStart"/>
      <w:r>
        <w:rPr>
          <w:rFonts w:asciiTheme="minorHAnsi" w:hAnsiTheme="minorHAnsi"/>
          <w:sz w:val="22"/>
          <w:szCs w:val="22"/>
        </w:rPr>
        <w:t>đến</w:t>
      </w:r>
      <w:proofErr w:type="spellEnd"/>
      <w:r>
        <w:rPr>
          <w:rFonts w:asciiTheme="minorHAnsi" w:hAnsiTheme="minorHAnsi"/>
          <w:sz w:val="22"/>
          <w:szCs w:val="22"/>
        </w:rPr>
        <w:t xml:space="preserve"> 16/9 </w:t>
      </w:r>
      <w:proofErr w:type="spellStart"/>
      <w:r>
        <w:rPr>
          <w:rFonts w:asciiTheme="minorHAnsi" w:hAnsiTheme="minorHAnsi"/>
          <w:sz w:val="22"/>
          <w:szCs w:val="22"/>
        </w:rPr>
        <w:t>bởi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tổ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chức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Pr="001F698F">
        <w:rPr>
          <w:rFonts w:asciiTheme="minorHAnsi" w:hAnsiTheme="minorHAnsi"/>
          <w:sz w:val="22"/>
          <w:szCs w:val="22"/>
        </w:rPr>
        <w:t>ABC Testing GmbH</w:t>
      </w:r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cho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kết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quả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khẳng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định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rằng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9065D7" w:rsidRDefault="009065D7" w:rsidP="0018289C">
      <w:p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Hoạt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động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khai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thác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vận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chuyển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phù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hợp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với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các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yêu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cầu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pháp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lý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được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xác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định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rõ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trong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Hướng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dẫn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khai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thác</w:t>
      </w:r>
      <w:proofErr w:type="spellEnd"/>
      <w:r>
        <w:rPr>
          <w:rFonts w:asciiTheme="minorHAnsi" w:hAnsiTheme="minorHAnsi"/>
          <w:sz w:val="22"/>
          <w:szCs w:val="22"/>
        </w:rPr>
        <w:t xml:space="preserve"> (ban </w:t>
      </w:r>
      <w:proofErr w:type="spellStart"/>
      <w:r>
        <w:rPr>
          <w:rFonts w:asciiTheme="minorHAnsi" w:hAnsiTheme="minorHAnsi"/>
          <w:sz w:val="22"/>
          <w:szCs w:val="22"/>
        </w:rPr>
        <w:t>hành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tháng</w:t>
      </w:r>
      <w:proofErr w:type="spellEnd"/>
      <w:r>
        <w:rPr>
          <w:rFonts w:asciiTheme="minorHAnsi" w:hAnsiTheme="minorHAnsi"/>
          <w:sz w:val="22"/>
          <w:szCs w:val="22"/>
        </w:rPr>
        <w:t xml:space="preserve"> 3/1998) </w:t>
      </w:r>
      <w:proofErr w:type="spellStart"/>
      <w:r>
        <w:rPr>
          <w:rFonts w:asciiTheme="minorHAnsi" w:hAnsiTheme="minorHAnsi"/>
          <w:sz w:val="22"/>
          <w:szCs w:val="22"/>
        </w:rPr>
        <w:t>của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Cơ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quan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lâm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nghiệp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Pr="001F698F">
        <w:rPr>
          <w:rFonts w:asciiTheme="minorHAnsi" w:hAnsiTheme="minorHAnsi"/>
          <w:sz w:val="22"/>
          <w:szCs w:val="22"/>
        </w:rPr>
        <w:t>Forest Service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của</w:t>
      </w:r>
      <w:proofErr w:type="spellEnd"/>
      <w:r>
        <w:rPr>
          <w:rFonts w:asciiTheme="minorHAnsi" w:hAnsiTheme="minorHAnsi"/>
          <w:sz w:val="22"/>
          <w:szCs w:val="22"/>
        </w:rPr>
        <w:t xml:space="preserve"> Ghana </w:t>
      </w:r>
      <w:proofErr w:type="spellStart"/>
      <w:r>
        <w:rPr>
          <w:rFonts w:asciiTheme="minorHAnsi" w:hAnsiTheme="minorHAnsi"/>
          <w:sz w:val="22"/>
          <w:szCs w:val="22"/>
        </w:rPr>
        <w:t>và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có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thể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truy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xuất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nguồn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gốc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nguyên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liệu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về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nguồn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rừng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địa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điểm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khai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thác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thông</w:t>
      </w:r>
      <w:proofErr w:type="spellEnd"/>
      <w:r>
        <w:rPr>
          <w:rFonts w:asciiTheme="minorHAnsi" w:hAnsiTheme="minorHAnsi"/>
          <w:sz w:val="22"/>
          <w:szCs w:val="22"/>
        </w:rPr>
        <w:t xml:space="preserve"> qua </w:t>
      </w:r>
      <w:proofErr w:type="spellStart"/>
      <w:r>
        <w:rPr>
          <w:rFonts w:asciiTheme="minorHAnsi" w:hAnsiTheme="minorHAnsi"/>
          <w:sz w:val="22"/>
          <w:szCs w:val="22"/>
        </w:rPr>
        <w:t>những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kiểm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soát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chuỗi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hành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trình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sản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phẩm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từ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rừng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đến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xưởng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xẻ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rồi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cảng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</w:p>
    <w:p w:rsidR="00783C66" w:rsidRPr="001F698F" w:rsidRDefault="00783C66" w:rsidP="0018289C">
      <w:pPr>
        <w:rPr>
          <w:rFonts w:asciiTheme="minorHAnsi" w:hAnsiTheme="minorHAnsi"/>
          <w:b/>
          <w:sz w:val="18"/>
          <w:szCs w:val="18"/>
        </w:rPr>
      </w:pPr>
    </w:p>
    <w:p w:rsidR="00993BA7" w:rsidRPr="001F698F" w:rsidRDefault="009065D7" w:rsidP="0018289C">
      <w:pPr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  <w:szCs w:val="22"/>
        </w:rPr>
        <w:t>Chứng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nhận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có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giá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trị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từ</w:t>
      </w:r>
      <w:proofErr w:type="spellEnd"/>
    </w:p>
    <w:p w:rsidR="00993BA7" w:rsidRPr="001F698F" w:rsidRDefault="00A101FE" w:rsidP="0018289C">
      <w:pPr>
        <w:rPr>
          <w:rFonts w:asciiTheme="minorHAnsi" w:hAnsiTheme="minorHAnsi"/>
          <w:sz w:val="22"/>
          <w:szCs w:val="22"/>
        </w:rPr>
      </w:pPr>
      <w:r w:rsidRPr="001F698F">
        <w:rPr>
          <w:rFonts w:asciiTheme="minorHAnsi" w:hAnsiTheme="minorHAnsi"/>
          <w:sz w:val="22"/>
          <w:szCs w:val="22"/>
        </w:rPr>
        <w:t>2</w:t>
      </w:r>
      <w:r w:rsidR="009065D7">
        <w:rPr>
          <w:rFonts w:asciiTheme="minorHAnsi" w:hAnsiTheme="minorHAnsi"/>
          <w:sz w:val="22"/>
          <w:szCs w:val="22"/>
        </w:rPr>
        <w:t xml:space="preserve">5 </w:t>
      </w:r>
      <w:proofErr w:type="spellStart"/>
      <w:r w:rsidR="009065D7">
        <w:rPr>
          <w:rFonts w:asciiTheme="minorHAnsi" w:hAnsiTheme="minorHAnsi"/>
          <w:sz w:val="22"/>
          <w:szCs w:val="22"/>
        </w:rPr>
        <w:t>tháng</w:t>
      </w:r>
      <w:proofErr w:type="spellEnd"/>
      <w:r w:rsidR="009065D7">
        <w:rPr>
          <w:rFonts w:asciiTheme="minorHAnsi" w:hAnsiTheme="minorHAnsi"/>
          <w:sz w:val="22"/>
          <w:szCs w:val="22"/>
        </w:rPr>
        <w:t xml:space="preserve"> 9 </w:t>
      </w:r>
      <w:proofErr w:type="spellStart"/>
      <w:r w:rsidR="009065D7">
        <w:rPr>
          <w:rFonts w:asciiTheme="minorHAnsi" w:hAnsiTheme="minorHAnsi"/>
          <w:sz w:val="22"/>
          <w:szCs w:val="22"/>
        </w:rPr>
        <w:t>năm</w:t>
      </w:r>
      <w:proofErr w:type="spellEnd"/>
      <w:r w:rsidR="00EB230D" w:rsidRPr="001F698F">
        <w:rPr>
          <w:rFonts w:asciiTheme="minorHAnsi" w:hAnsiTheme="minorHAnsi"/>
          <w:sz w:val="22"/>
          <w:szCs w:val="22"/>
        </w:rPr>
        <w:t xml:space="preserve"> 201</w:t>
      </w:r>
      <w:r w:rsidR="001F698F">
        <w:rPr>
          <w:rFonts w:asciiTheme="minorHAnsi" w:hAnsiTheme="minorHAnsi"/>
          <w:sz w:val="22"/>
          <w:szCs w:val="22"/>
        </w:rPr>
        <w:t>2</w:t>
      </w:r>
      <w:r w:rsidR="00993BA7" w:rsidRPr="001F698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065D7">
        <w:rPr>
          <w:rFonts w:asciiTheme="minorHAnsi" w:hAnsiTheme="minorHAnsi"/>
          <w:sz w:val="22"/>
          <w:szCs w:val="22"/>
        </w:rPr>
        <w:t>cho</w:t>
      </w:r>
      <w:proofErr w:type="spellEnd"/>
      <w:r w:rsidR="009065D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065D7">
        <w:rPr>
          <w:rFonts w:asciiTheme="minorHAnsi" w:hAnsiTheme="minorHAnsi"/>
          <w:sz w:val="22"/>
          <w:szCs w:val="22"/>
        </w:rPr>
        <w:t>đến</w:t>
      </w:r>
      <w:proofErr w:type="spellEnd"/>
      <w:r w:rsidR="00993BA7" w:rsidRPr="001F698F">
        <w:rPr>
          <w:rFonts w:asciiTheme="minorHAnsi" w:hAnsiTheme="minorHAnsi"/>
          <w:sz w:val="22"/>
          <w:szCs w:val="22"/>
        </w:rPr>
        <w:t xml:space="preserve"> </w:t>
      </w:r>
      <w:r w:rsidRPr="001F698F">
        <w:rPr>
          <w:rFonts w:asciiTheme="minorHAnsi" w:hAnsiTheme="minorHAnsi"/>
          <w:sz w:val="22"/>
          <w:szCs w:val="22"/>
        </w:rPr>
        <w:t>2</w:t>
      </w:r>
      <w:r w:rsidR="009065D7">
        <w:rPr>
          <w:rFonts w:asciiTheme="minorHAnsi" w:hAnsiTheme="minorHAnsi"/>
          <w:sz w:val="22"/>
          <w:szCs w:val="22"/>
        </w:rPr>
        <w:t xml:space="preserve">4 </w:t>
      </w:r>
      <w:proofErr w:type="spellStart"/>
      <w:r w:rsidR="009065D7">
        <w:rPr>
          <w:rFonts w:asciiTheme="minorHAnsi" w:hAnsiTheme="minorHAnsi"/>
          <w:sz w:val="22"/>
          <w:szCs w:val="22"/>
        </w:rPr>
        <w:t>tháng</w:t>
      </w:r>
      <w:proofErr w:type="spellEnd"/>
      <w:r w:rsidR="009065D7">
        <w:rPr>
          <w:rFonts w:asciiTheme="minorHAnsi" w:hAnsiTheme="minorHAnsi"/>
          <w:sz w:val="22"/>
          <w:szCs w:val="22"/>
        </w:rPr>
        <w:t xml:space="preserve"> 9 </w:t>
      </w:r>
      <w:proofErr w:type="spellStart"/>
      <w:r w:rsidR="009065D7">
        <w:rPr>
          <w:rFonts w:asciiTheme="minorHAnsi" w:hAnsiTheme="minorHAnsi"/>
          <w:sz w:val="22"/>
          <w:szCs w:val="22"/>
        </w:rPr>
        <w:t>năm</w:t>
      </w:r>
      <w:proofErr w:type="spellEnd"/>
      <w:r w:rsidR="00EB230D" w:rsidRPr="001F698F">
        <w:rPr>
          <w:rFonts w:asciiTheme="minorHAnsi" w:hAnsiTheme="minorHAnsi"/>
          <w:sz w:val="22"/>
          <w:szCs w:val="22"/>
        </w:rPr>
        <w:t xml:space="preserve"> 201</w:t>
      </w:r>
      <w:r w:rsidR="001F698F">
        <w:rPr>
          <w:rFonts w:asciiTheme="minorHAnsi" w:hAnsiTheme="minorHAnsi"/>
          <w:sz w:val="22"/>
          <w:szCs w:val="22"/>
        </w:rPr>
        <w:t>5</w:t>
      </w:r>
    </w:p>
    <w:p w:rsidR="00783C66" w:rsidRPr="001F698F" w:rsidRDefault="00783C66" w:rsidP="0018289C">
      <w:pPr>
        <w:rPr>
          <w:rFonts w:asciiTheme="minorHAnsi" w:hAnsiTheme="minorHAnsi"/>
          <w:b/>
          <w:sz w:val="22"/>
          <w:szCs w:val="22"/>
        </w:rPr>
      </w:pPr>
    </w:p>
    <w:p w:rsidR="00783C66" w:rsidRPr="001F698F" w:rsidRDefault="009065D7" w:rsidP="0018289C">
      <w:pPr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  <w:szCs w:val="22"/>
        </w:rPr>
        <w:t>Phạm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b/>
          <w:sz w:val="22"/>
          <w:szCs w:val="22"/>
        </w:rPr>
        <w:t>vi</w:t>
      </w:r>
      <w:proofErr w:type="gram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sản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phẩm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giới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hạn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trong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chứng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nhận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này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gồm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gỗ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xẻ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từ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những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loài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sau</w:t>
      </w:r>
      <w:proofErr w:type="spellEnd"/>
      <w:r w:rsidR="00783C66" w:rsidRPr="001F698F">
        <w:rPr>
          <w:rFonts w:asciiTheme="minorHAnsi" w:hAnsiTheme="minorHAnsi"/>
          <w:b/>
          <w:sz w:val="22"/>
          <w:szCs w:val="22"/>
        </w:rPr>
        <w:t>:</w:t>
      </w:r>
    </w:p>
    <w:p w:rsidR="00783C66" w:rsidRPr="001F698F" w:rsidRDefault="00783C66" w:rsidP="0018289C">
      <w:pPr>
        <w:rPr>
          <w:rFonts w:asciiTheme="minorHAnsi" w:hAnsiTheme="minorHAnsi"/>
          <w:sz w:val="22"/>
          <w:szCs w:val="22"/>
          <w:lang w:val="fr-FR"/>
        </w:rPr>
      </w:pPr>
      <w:r w:rsidRPr="001F698F">
        <w:rPr>
          <w:rFonts w:asciiTheme="minorHAnsi" w:hAnsiTheme="minorHAnsi"/>
          <w:sz w:val="22"/>
          <w:szCs w:val="22"/>
          <w:lang w:val="fr-FR"/>
        </w:rPr>
        <w:t>Iroko (</w:t>
      </w:r>
      <w:proofErr w:type="spellStart"/>
      <w:r w:rsidRPr="001F698F">
        <w:rPr>
          <w:rFonts w:asciiTheme="minorHAnsi" w:hAnsiTheme="minorHAnsi" w:cs="Arial"/>
          <w:i/>
          <w:sz w:val="22"/>
          <w:szCs w:val="22"/>
          <w:lang w:val="fr-FR"/>
        </w:rPr>
        <w:t>Milicia</w:t>
      </w:r>
      <w:proofErr w:type="spellEnd"/>
      <w:r w:rsidRPr="001F698F">
        <w:rPr>
          <w:rFonts w:asciiTheme="minorHAnsi" w:hAnsiTheme="minorHAnsi" w:cs="Arial"/>
          <w:i/>
          <w:sz w:val="22"/>
          <w:szCs w:val="22"/>
          <w:lang w:val="fr-FR"/>
        </w:rPr>
        <w:t xml:space="preserve"> </w:t>
      </w:r>
      <w:proofErr w:type="spellStart"/>
      <w:r w:rsidRPr="001F698F">
        <w:rPr>
          <w:rFonts w:asciiTheme="minorHAnsi" w:hAnsiTheme="minorHAnsi" w:cs="Arial"/>
          <w:i/>
          <w:sz w:val="22"/>
          <w:szCs w:val="22"/>
          <w:lang w:val="fr-FR"/>
        </w:rPr>
        <w:t>regia</w:t>
      </w:r>
      <w:proofErr w:type="spellEnd"/>
      <w:r w:rsidRPr="001F698F">
        <w:rPr>
          <w:rFonts w:asciiTheme="minorHAnsi" w:hAnsiTheme="minorHAnsi" w:cs="Arial"/>
          <w:i/>
          <w:sz w:val="22"/>
          <w:szCs w:val="22"/>
          <w:lang w:val="fr-FR"/>
        </w:rPr>
        <w:t>)</w:t>
      </w:r>
    </w:p>
    <w:p w:rsidR="00783C66" w:rsidRPr="001F698F" w:rsidRDefault="00783C66" w:rsidP="0018289C">
      <w:pPr>
        <w:rPr>
          <w:rFonts w:asciiTheme="minorHAnsi" w:hAnsiTheme="minorHAnsi" w:cs="Arial"/>
          <w:i/>
          <w:iCs/>
          <w:sz w:val="22"/>
          <w:szCs w:val="22"/>
          <w:lang w:val="fr-FR"/>
        </w:rPr>
      </w:pPr>
      <w:r w:rsidRPr="001F698F">
        <w:rPr>
          <w:rFonts w:asciiTheme="minorHAnsi" w:hAnsiTheme="minorHAnsi"/>
          <w:sz w:val="22"/>
          <w:szCs w:val="22"/>
          <w:lang w:val="fr-FR"/>
        </w:rPr>
        <w:t>Sapele (</w:t>
      </w:r>
      <w:proofErr w:type="spellStart"/>
      <w:r w:rsidRPr="001F698F">
        <w:rPr>
          <w:rFonts w:asciiTheme="minorHAnsi" w:hAnsiTheme="minorHAnsi" w:cs="Arial"/>
          <w:i/>
          <w:iCs/>
          <w:sz w:val="22"/>
          <w:szCs w:val="22"/>
          <w:lang w:val="fr-FR"/>
        </w:rPr>
        <w:t>Entandrophragma</w:t>
      </w:r>
      <w:proofErr w:type="spellEnd"/>
      <w:r w:rsidRPr="001F698F">
        <w:rPr>
          <w:rFonts w:asciiTheme="minorHAnsi" w:hAnsiTheme="minorHAnsi" w:cs="Arial"/>
          <w:i/>
          <w:iCs/>
          <w:sz w:val="22"/>
          <w:szCs w:val="22"/>
          <w:lang w:val="fr-FR"/>
        </w:rPr>
        <w:t xml:space="preserve"> </w:t>
      </w:r>
      <w:proofErr w:type="spellStart"/>
      <w:r w:rsidRPr="001F698F">
        <w:rPr>
          <w:rFonts w:asciiTheme="minorHAnsi" w:hAnsiTheme="minorHAnsi" w:cs="Arial"/>
          <w:i/>
          <w:iCs/>
          <w:sz w:val="22"/>
          <w:szCs w:val="22"/>
          <w:lang w:val="fr-FR"/>
        </w:rPr>
        <w:t>cylindricum</w:t>
      </w:r>
      <w:proofErr w:type="spellEnd"/>
      <w:r w:rsidRPr="001F698F">
        <w:rPr>
          <w:rFonts w:asciiTheme="minorHAnsi" w:hAnsiTheme="minorHAnsi" w:cs="Arial"/>
          <w:i/>
          <w:iCs/>
          <w:sz w:val="22"/>
          <w:szCs w:val="22"/>
          <w:lang w:val="fr-FR"/>
        </w:rPr>
        <w:t>)</w:t>
      </w:r>
    </w:p>
    <w:p w:rsidR="00783C66" w:rsidRPr="001F698F" w:rsidRDefault="00783C66" w:rsidP="0018289C">
      <w:pPr>
        <w:rPr>
          <w:rFonts w:asciiTheme="minorHAnsi" w:hAnsiTheme="minorHAnsi"/>
          <w:sz w:val="22"/>
          <w:szCs w:val="22"/>
          <w:lang w:val="fr-FR"/>
        </w:rPr>
      </w:pPr>
      <w:proofErr w:type="spellStart"/>
      <w:r w:rsidRPr="001F698F">
        <w:rPr>
          <w:rFonts w:asciiTheme="minorHAnsi" w:hAnsiTheme="minorHAnsi"/>
          <w:sz w:val="22"/>
          <w:szCs w:val="22"/>
        </w:rPr>
        <w:t>Idigbo</w:t>
      </w:r>
      <w:proofErr w:type="spellEnd"/>
      <w:r w:rsidRPr="001F698F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1F698F">
        <w:rPr>
          <w:rFonts w:asciiTheme="minorHAnsi" w:hAnsiTheme="minorHAnsi"/>
          <w:i/>
          <w:sz w:val="22"/>
          <w:szCs w:val="22"/>
        </w:rPr>
        <w:t>Terminalia</w:t>
      </w:r>
      <w:proofErr w:type="spellEnd"/>
      <w:r w:rsidRPr="001F698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1F698F">
        <w:rPr>
          <w:rFonts w:asciiTheme="minorHAnsi" w:hAnsiTheme="minorHAnsi"/>
          <w:i/>
          <w:sz w:val="22"/>
          <w:szCs w:val="22"/>
        </w:rPr>
        <w:t>ivorensis</w:t>
      </w:r>
      <w:proofErr w:type="spellEnd"/>
      <w:r w:rsidRPr="001F698F">
        <w:rPr>
          <w:rFonts w:asciiTheme="minorHAnsi" w:hAnsiTheme="minorHAnsi"/>
          <w:i/>
          <w:sz w:val="22"/>
          <w:szCs w:val="22"/>
        </w:rPr>
        <w:t>)</w:t>
      </w:r>
    </w:p>
    <w:p w:rsidR="00783C66" w:rsidRPr="001F698F" w:rsidRDefault="00783C66" w:rsidP="00993BA7">
      <w:pPr>
        <w:jc w:val="right"/>
        <w:rPr>
          <w:rFonts w:asciiTheme="minorHAnsi" w:hAnsiTheme="minorHAnsi"/>
          <w:lang w:val="fr-FR"/>
        </w:rPr>
      </w:pPr>
    </w:p>
    <w:p w:rsidR="00993BA7" w:rsidRPr="001F698F" w:rsidRDefault="009065D7" w:rsidP="00993BA7">
      <w:p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Bên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cấp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chứng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nhận</w:t>
      </w:r>
      <w:proofErr w:type="spellEnd"/>
      <w:r w:rsidR="00993BA7" w:rsidRPr="001F698F">
        <w:rPr>
          <w:rFonts w:asciiTheme="minorHAnsi" w:hAnsiTheme="minorHAnsi"/>
        </w:rPr>
        <w:t>:</w:t>
      </w:r>
    </w:p>
    <w:p w:rsidR="00993BA7" w:rsidRPr="001F698F" w:rsidRDefault="001F698F" w:rsidP="00993BA7">
      <w:pPr>
        <w:rPr>
          <w:rFonts w:asciiTheme="minorHAnsi" w:hAnsiTheme="minorHAnsi"/>
        </w:rPr>
      </w:pPr>
      <w:r w:rsidRPr="001F698F">
        <w:rPr>
          <w:rFonts w:asciiTheme="minorHAnsi" w:hAnsiTheme="minorHAnsi"/>
          <w:noProof/>
          <w:lang w:val="en-US"/>
        </w:rPr>
        <w:drawing>
          <wp:inline distT="0" distB="0" distL="0" distR="0">
            <wp:extent cx="1143000" cy="952500"/>
            <wp:effectExtent l="0" t="0" r="0" b="0"/>
            <wp:docPr id="6" name="Picture 6" descr="s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i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BA7" w:rsidRPr="001F698F" w:rsidRDefault="00381D14" w:rsidP="00993BA7">
      <w:pPr>
        <w:rPr>
          <w:rFonts w:asciiTheme="minorHAnsi" w:hAnsiTheme="minorHAnsi"/>
        </w:rPr>
      </w:pPr>
      <w:r w:rsidRPr="001F698F">
        <w:rPr>
          <w:rFonts w:asciiTheme="minorHAnsi" w:hAnsiTheme="minorHAnsi"/>
        </w:rPr>
        <w:t>Stefan Meier</w:t>
      </w:r>
    </w:p>
    <w:p w:rsidR="00E7593B" w:rsidRPr="001F698F" w:rsidRDefault="009065D7" w:rsidP="00E7593B">
      <w:p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Quản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lý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chứng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nhận</w:t>
      </w:r>
      <w:proofErr w:type="spellEnd"/>
      <w:r>
        <w:rPr>
          <w:rFonts w:asciiTheme="minorHAnsi" w:hAnsiTheme="minorHAnsi"/>
        </w:rPr>
        <w:t>:</w:t>
      </w:r>
      <w:r w:rsidR="00993BA7" w:rsidRPr="001F698F">
        <w:rPr>
          <w:rFonts w:asciiTheme="minorHAnsi" w:hAnsiTheme="minorHAnsi"/>
        </w:rPr>
        <w:t xml:space="preserve"> </w:t>
      </w:r>
      <w:r w:rsidR="00C8260E" w:rsidRPr="001F698F">
        <w:rPr>
          <w:rFonts w:asciiTheme="minorHAnsi" w:hAnsiTheme="minorHAnsi"/>
        </w:rPr>
        <w:t>ABC</w:t>
      </w:r>
      <w:r w:rsidR="00993BA7" w:rsidRPr="001F698F">
        <w:rPr>
          <w:rFonts w:asciiTheme="minorHAnsi" w:hAnsiTheme="minorHAnsi"/>
        </w:rPr>
        <w:t xml:space="preserve"> Product &amp; Process Certif</w:t>
      </w:r>
      <w:r w:rsidR="00381D14" w:rsidRPr="001F698F">
        <w:rPr>
          <w:rFonts w:asciiTheme="minorHAnsi" w:hAnsiTheme="minorHAnsi"/>
        </w:rPr>
        <w:t>ica</w:t>
      </w:r>
      <w:r w:rsidR="00993BA7" w:rsidRPr="001F698F">
        <w:rPr>
          <w:rFonts w:asciiTheme="minorHAnsi" w:hAnsiTheme="minorHAnsi"/>
        </w:rPr>
        <w:t>t</w:t>
      </w:r>
      <w:r w:rsidR="00381D14" w:rsidRPr="001F698F">
        <w:rPr>
          <w:rFonts w:asciiTheme="minorHAnsi" w:hAnsiTheme="minorHAnsi"/>
        </w:rPr>
        <w:t>i</w:t>
      </w:r>
      <w:r w:rsidR="00993BA7" w:rsidRPr="001F698F">
        <w:rPr>
          <w:rFonts w:asciiTheme="minorHAnsi" w:hAnsiTheme="minorHAnsi"/>
        </w:rPr>
        <w:t>on</w:t>
      </w:r>
    </w:p>
    <w:sectPr w:rsidR="00E7593B" w:rsidRPr="001F698F"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2FA" w:rsidRDefault="007762FA">
      <w:r>
        <w:separator/>
      </w:r>
    </w:p>
  </w:endnote>
  <w:endnote w:type="continuationSeparator" w:id="0">
    <w:p w:rsidR="007762FA" w:rsidRDefault="0077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109" w:rsidRPr="001F698F" w:rsidRDefault="00C8260E" w:rsidP="00F53109">
    <w:pPr>
      <w:pStyle w:val="Footer"/>
      <w:jc w:val="right"/>
      <w:rPr>
        <w:rFonts w:asciiTheme="minorHAnsi" w:hAnsiTheme="minorHAnsi"/>
        <w:sz w:val="14"/>
      </w:rPr>
    </w:pPr>
    <w:r w:rsidRPr="001F698F">
      <w:rPr>
        <w:rFonts w:asciiTheme="minorHAnsi" w:hAnsiTheme="minorHAnsi"/>
        <w:sz w:val="14"/>
      </w:rPr>
      <w:t>ABC</w:t>
    </w:r>
    <w:r w:rsidR="00F53109" w:rsidRPr="001F698F">
      <w:rPr>
        <w:rFonts w:asciiTheme="minorHAnsi" w:hAnsiTheme="minorHAnsi"/>
        <w:sz w:val="14"/>
      </w:rPr>
      <w:t xml:space="preserve"> </w:t>
    </w:r>
    <w:r w:rsidR="00C0217E" w:rsidRPr="001F698F">
      <w:rPr>
        <w:rFonts w:asciiTheme="minorHAnsi" w:hAnsiTheme="minorHAnsi"/>
        <w:sz w:val="14"/>
      </w:rPr>
      <w:t>Testing GmbH</w:t>
    </w:r>
  </w:p>
  <w:p w:rsidR="00F53109" w:rsidRPr="001F698F" w:rsidRDefault="00381D14" w:rsidP="00F53109">
    <w:pPr>
      <w:pStyle w:val="Footer"/>
      <w:jc w:val="right"/>
      <w:rPr>
        <w:rFonts w:asciiTheme="minorHAnsi" w:hAnsiTheme="minorHAnsi"/>
        <w:sz w:val="14"/>
      </w:rPr>
    </w:pPr>
    <w:proofErr w:type="spellStart"/>
    <w:r w:rsidRPr="001F698F">
      <w:rPr>
        <w:rFonts w:asciiTheme="minorHAnsi" w:hAnsiTheme="minorHAnsi"/>
        <w:sz w:val="14"/>
      </w:rPr>
      <w:t>Hermannstrasse</w:t>
    </w:r>
    <w:proofErr w:type="spellEnd"/>
    <w:r w:rsidRPr="001F698F">
      <w:rPr>
        <w:rFonts w:asciiTheme="minorHAnsi" w:hAnsiTheme="minorHAnsi"/>
        <w:sz w:val="14"/>
      </w:rPr>
      <w:t xml:space="preserve"> 20, </w:t>
    </w:r>
    <w:smartTag w:uri="urn:schemas-microsoft-com:office:smarttags" w:element="place">
      <w:smartTag w:uri="urn:schemas-microsoft-com:office:smarttags" w:element="City">
        <w:r w:rsidRPr="001F698F">
          <w:rPr>
            <w:rFonts w:asciiTheme="minorHAnsi" w:hAnsiTheme="minorHAnsi"/>
            <w:sz w:val="14"/>
          </w:rPr>
          <w:t>Munich</w:t>
        </w:r>
      </w:smartTag>
      <w:r w:rsidRPr="001F698F">
        <w:rPr>
          <w:rFonts w:asciiTheme="minorHAnsi" w:hAnsiTheme="minorHAnsi"/>
          <w:sz w:val="14"/>
        </w:rPr>
        <w:t xml:space="preserve"> </w:t>
      </w:r>
      <w:smartTag w:uri="urn:schemas-microsoft-com:office:smarttags" w:element="PostalCode">
        <w:r w:rsidRPr="001F698F">
          <w:rPr>
            <w:rFonts w:asciiTheme="minorHAnsi" w:hAnsiTheme="minorHAnsi"/>
            <w:sz w:val="14"/>
          </w:rPr>
          <w:t>82820</w:t>
        </w:r>
      </w:smartTag>
      <w:r w:rsidRPr="001F698F">
        <w:rPr>
          <w:rFonts w:asciiTheme="minorHAnsi" w:hAnsiTheme="minorHAnsi"/>
          <w:sz w:val="14"/>
        </w:rPr>
        <w:t>,</w:t>
      </w:r>
      <w:r w:rsidR="00F53109" w:rsidRPr="001F698F">
        <w:rPr>
          <w:rFonts w:asciiTheme="minorHAnsi" w:hAnsiTheme="minorHAnsi"/>
          <w:sz w:val="14"/>
        </w:rPr>
        <w:t xml:space="preserve"> </w:t>
      </w:r>
      <w:smartTag w:uri="urn:schemas-microsoft-com:office:smarttags" w:element="country-region">
        <w:r w:rsidRPr="001F698F">
          <w:rPr>
            <w:rFonts w:asciiTheme="minorHAnsi" w:hAnsiTheme="minorHAnsi"/>
            <w:sz w:val="14"/>
          </w:rPr>
          <w:t>Germany</w:t>
        </w:r>
      </w:smartTag>
    </w:smartTag>
  </w:p>
  <w:p w:rsidR="00F53109" w:rsidRPr="001F698F" w:rsidRDefault="00C8260E" w:rsidP="00F53109">
    <w:pPr>
      <w:pStyle w:val="Footer"/>
      <w:jc w:val="right"/>
      <w:rPr>
        <w:rFonts w:asciiTheme="minorHAnsi" w:hAnsiTheme="minorHAnsi"/>
        <w:sz w:val="14"/>
      </w:rPr>
    </w:pPr>
    <w:r w:rsidRPr="001F698F">
      <w:rPr>
        <w:rFonts w:asciiTheme="minorHAnsi" w:hAnsiTheme="minorHAnsi"/>
        <w:sz w:val="14"/>
      </w:rPr>
      <w:t>Phone +</w:t>
    </w:r>
    <w:r w:rsidR="00381D14" w:rsidRPr="001F698F">
      <w:rPr>
        <w:rFonts w:asciiTheme="minorHAnsi" w:hAnsiTheme="minorHAnsi"/>
        <w:sz w:val="14"/>
      </w:rPr>
      <w:t>49</w:t>
    </w:r>
    <w:r w:rsidRPr="001F698F">
      <w:rPr>
        <w:rFonts w:asciiTheme="minorHAnsi" w:hAnsiTheme="minorHAnsi"/>
        <w:sz w:val="14"/>
      </w:rPr>
      <w:t xml:space="preserve"> (0)</w:t>
    </w:r>
    <w:r w:rsidR="00381D14" w:rsidRPr="001F698F">
      <w:rPr>
        <w:rFonts w:asciiTheme="minorHAnsi" w:hAnsiTheme="minorHAnsi"/>
        <w:sz w:val="14"/>
      </w:rPr>
      <w:t xml:space="preserve"> 89 1693281 Fax: +49</w:t>
    </w:r>
    <w:r w:rsidRPr="001F698F">
      <w:rPr>
        <w:rFonts w:asciiTheme="minorHAnsi" w:hAnsiTheme="minorHAnsi"/>
        <w:sz w:val="14"/>
      </w:rPr>
      <w:t xml:space="preserve"> (0)</w:t>
    </w:r>
    <w:r w:rsidR="00381D14" w:rsidRPr="001F698F">
      <w:rPr>
        <w:rFonts w:asciiTheme="minorHAnsi" w:hAnsiTheme="minorHAnsi"/>
        <w:sz w:val="14"/>
      </w:rPr>
      <w:t xml:space="preserve">89 </w:t>
    </w:r>
    <w:r w:rsidRPr="001F698F">
      <w:rPr>
        <w:rFonts w:asciiTheme="minorHAnsi" w:hAnsiTheme="minorHAnsi"/>
        <w:sz w:val="14"/>
      </w:rPr>
      <w:t>1693562</w:t>
    </w:r>
  </w:p>
  <w:p w:rsidR="00F53109" w:rsidRPr="001F698F" w:rsidRDefault="00F53109" w:rsidP="00F53109">
    <w:pPr>
      <w:pStyle w:val="Footer"/>
      <w:jc w:val="right"/>
      <w:rPr>
        <w:rFonts w:asciiTheme="minorHAnsi" w:hAnsiTheme="minorHAnsi"/>
        <w:sz w:val="14"/>
      </w:rPr>
    </w:pPr>
    <w:r w:rsidRPr="001F698F">
      <w:rPr>
        <w:rFonts w:asciiTheme="minorHAnsi" w:hAnsiTheme="minorHAnsi"/>
        <w:sz w:val="14"/>
      </w:rPr>
      <w:t xml:space="preserve">Certification issued by </w:t>
    </w:r>
    <w:r w:rsidR="00C8260E" w:rsidRPr="001F698F">
      <w:rPr>
        <w:rFonts w:asciiTheme="minorHAnsi" w:hAnsiTheme="minorHAnsi"/>
        <w:sz w:val="14"/>
      </w:rPr>
      <w:t>ABC</w:t>
    </w:r>
    <w:r w:rsidRPr="001F698F">
      <w:rPr>
        <w:rFonts w:asciiTheme="minorHAnsi" w:hAnsiTheme="minorHAnsi"/>
        <w:sz w:val="14"/>
      </w:rPr>
      <w:t xml:space="preserve"> Product and Process Certification</w:t>
    </w:r>
    <w:r w:rsidR="00E52BAD" w:rsidRPr="001F698F">
      <w:rPr>
        <w:rFonts w:asciiTheme="minorHAnsi" w:hAnsiTheme="minorHAnsi"/>
        <w:sz w:val="14"/>
      </w:rPr>
      <w:t>. ABC is an FSC-Accredited Forest Certification Body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2FA" w:rsidRDefault="007762FA">
      <w:r>
        <w:separator/>
      </w:r>
    </w:p>
  </w:footnote>
  <w:footnote w:type="continuationSeparator" w:id="0">
    <w:p w:rsidR="007762FA" w:rsidRDefault="00776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3B"/>
    <w:rsid w:val="00032694"/>
    <w:rsid w:val="0018289C"/>
    <w:rsid w:val="001E09B0"/>
    <w:rsid w:val="001F698F"/>
    <w:rsid w:val="003420A5"/>
    <w:rsid w:val="00381D14"/>
    <w:rsid w:val="00391AAF"/>
    <w:rsid w:val="00436E0D"/>
    <w:rsid w:val="004D3656"/>
    <w:rsid w:val="00504B87"/>
    <w:rsid w:val="00561C5A"/>
    <w:rsid w:val="00597D80"/>
    <w:rsid w:val="007605D3"/>
    <w:rsid w:val="007617E2"/>
    <w:rsid w:val="007762FA"/>
    <w:rsid w:val="00783C66"/>
    <w:rsid w:val="008A75AE"/>
    <w:rsid w:val="008C6D27"/>
    <w:rsid w:val="008E770F"/>
    <w:rsid w:val="009065D7"/>
    <w:rsid w:val="00944CCA"/>
    <w:rsid w:val="00975E79"/>
    <w:rsid w:val="00993BA7"/>
    <w:rsid w:val="00A101FE"/>
    <w:rsid w:val="00A97EF0"/>
    <w:rsid w:val="00AB2171"/>
    <w:rsid w:val="00AD40D6"/>
    <w:rsid w:val="00B27B59"/>
    <w:rsid w:val="00B40D9D"/>
    <w:rsid w:val="00B561A5"/>
    <w:rsid w:val="00BE2EDF"/>
    <w:rsid w:val="00BE5EF6"/>
    <w:rsid w:val="00C0217E"/>
    <w:rsid w:val="00C53070"/>
    <w:rsid w:val="00C8260E"/>
    <w:rsid w:val="00CA497E"/>
    <w:rsid w:val="00D16084"/>
    <w:rsid w:val="00E52BAD"/>
    <w:rsid w:val="00E7593B"/>
    <w:rsid w:val="00EB230D"/>
    <w:rsid w:val="00EC7BD7"/>
    <w:rsid w:val="00F53109"/>
    <w:rsid w:val="00F8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D3A2BD-C309-4125-BB28-FE17C19C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BA7"/>
    <w:pPr>
      <w:spacing w:before="120" w:line="312" w:lineRule="auto"/>
    </w:pPr>
    <w:rPr>
      <w:rFonts w:ascii="Lucida Sans" w:hAnsi="Lucida Sans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qFormat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4"/>
      </w:numPr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49B4B-2CDA-4C45-A9A7-2874AA78D3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D22C47-707D-4676-9137-FCEECF5C1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9272F0-7CC8-4BE3-B6EC-0FB50CBCAD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D4EBC5-EDDC-4FBF-A64C-DE66C7388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SGS Certificate of Origin </vt:lpstr>
    </vt:vector>
  </TitlesOfParts>
  <Company>Proforest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SGS Certificate of Origin</dc:title>
  <dc:subject/>
  <dc:creator>.</dc:creator>
  <cp:keywords/>
  <dc:description/>
  <cp:lastModifiedBy>User</cp:lastModifiedBy>
  <cp:revision>4</cp:revision>
  <cp:lastPrinted>2006-11-27T14:58:00Z</cp:lastPrinted>
  <dcterms:created xsi:type="dcterms:W3CDTF">2013-08-01T10:56:00Z</dcterms:created>
  <dcterms:modified xsi:type="dcterms:W3CDTF">2014-04-21T22:21:00Z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